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F3" w:rsidRPr="0024162B" w:rsidRDefault="001E35F3" w:rsidP="005C5406">
      <w:pPr>
        <w:spacing w:after="0"/>
        <w:jc w:val="center"/>
        <w:rPr>
          <w:b/>
          <w:sz w:val="28"/>
          <w:szCs w:val="28"/>
        </w:rPr>
      </w:pPr>
      <w:r w:rsidRPr="0024162B">
        <w:rPr>
          <w:b/>
          <w:sz w:val="28"/>
          <w:szCs w:val="28"/>
        </w:rPr>
        <w:t>ΠΝΕΥΜΑΤΙΚΟ ΚΕΝΤΡΟ ΑΝΩ ΒΙΑΝΝΟΥ «ΠΕΡΙΚΛΗΣ ΒΛΑΧΑΚΗΣ»</w:t>
      </w:r>
      <w:r w:rsidR="005C5406" w:rsidRPr="0024162B">
        <w:rPr>
          <w:b/>
          <w:sz w:val="28"/>
          <w:szCs w:val="28"/>
        </w:rPr>
        <w:t xml:space="preserve"> </w:t>
      </w:r>
      <w:r w:rsidRPr="0024162B">
        <w:rPr>
          <w:b/>
          <w:sz w:val="28"/>
          <w:szCs w:val="28"/>
        </w:rPr>
        <w:t>ΑΝΩ ΒΙΑΝΝΟΣ  ΤΚ 70004</w:t>
      </w:r>
    </w:p>
    <w:p w:rsidR="001E35F3" w:rsidRPr="00575C36" w:rsidRDefault="004628A8" w:rsidP="005C5406">
      <w:pPr>
        <w:jc w:val="center"/>
        <w:rPr>
          <w:b/>
          <w:sz w:val="40"/>
          <w:szCs w:val="40"/>
          <w:lang w:val="en-US"/>
        </w:rPr>
      </w:pPr>
      <w:r>
        <w:rPr>
          <w:b/>
          <w:sz w:val="32"/>
          <w:szCs w:val="32"/>
        </w:rPr>
        <w:t xml:space="preserve">ΙΣΟΛΟΓΙΣΜΟΣ ΕΤΟΥΣ </w:t>
      </w:r>
      <w:r w:rsidRPr="00575C36">
        <w:rPr>
          <w:b/>
          <w:sz w:val="40"/>
          <w:szCs w:val="40"/>
        </w:rPr>
        <w:t>201</w:t>
      </w:r>
      <w:r w:rsidRPr="00575C36">
        <w:rPr>
          <w:b/>
          <w:sz w:val="40"/>
          <w:szCs w:val="40"/>
          <w:lang w:val="en-US"/>
        </w:rPr>
        <w:t>4</w:t>
      </w:r>
    </w:p>
    <w:p w:rsidR="0024162B" w:rsidRPr="0024162B" w:rsidRDefault="0024162B" w:rsidP="005C5406">
      <w:pPr>
        <w:jc w:val="center"/>
        <w:rPr>
          <w:b/>
          <w:sz w:val="24"/>
          <w:szCs w:val="24"/>
        </w:rPr>
      </w:pPr>
      <w:r w:rsidRPr="0024162B">
        <w:rPr>
          <w:b/>
          <w:sz w:val="24"/>
          <w:szCs w:val="24"/>
        </w:rPr>
        <w:t>(ΟΙΚΟΝΟΜΙΚΗ ΧΡΗΣΗ 1 ΙΑΝΟΥΑΡΙΟΥ – 31 ΔΕΚΕΜΒΡΙΟΥ)</w:t>
      </w:r>
    </w:p>
    <w:tbl>
      <w:tblPr>
        <w:tblStyle w:val="TableGrid"/>
        <w:tblW w:w="10456" w:type="dxa"/>
        <w:tblLook w:val="04A0"/>
      </w:tblPr>
      <w:tblGrid>
        <w:gridCol w:w="408"/>
        <w:gridCol w:w="512"/>
        <w:gridCol w:w="456"/>
        <w:gridCol w:w="3694"/>
        <w:gridCol w:w="1559"/>
        <w:gridCol w:w="1843"/>
        <w:gridCol w:w="1984"/>
      </w:tblGrid>
      <w:tr w:rsidR="00952ADD" w:rsidRPr="006930B6" w:rsidTr="00427476">
        <w:tc>
          <w:tcPr>
            <w:tcW w:w="10456" w:type="dxa"/>
            <w:gridSpan w:val="7"/>
          </w:tcPr>
          <w:p w:rsidR="00952ADD" w:rsidRPr="0024162B" w:rsidRDefault="00952ADD" w:rsidP="009E3A5D">
            <w:pPr>
              <w:jc w:val="center"/>
              <w:rPr>
                <w:b/>
                <w:sz w:val="32"/>
                <w:szCs w:val="32"/>
              </w:rPr>
            </w:pPr>
            <w:r w:rsidRPr="0024162B">
              <w:rPr>
                <w:b/>
                <w:sz w:val="32"/>
                <w:szCs w:val="32"/>
              </w:rPr>
              <w:t>ΕΝΕΡΓΗΤΙΚΟ</w:t>
            </w:r>
          </w:p>
        </w:tc>
      </w:tr>
      <w:tr w:rsidR="00234E34" w:rsidRPr="006930B6" w:rsidTr="00427476">
        <w:tc>
          <w:tcPr>
            <w:tcW w:w="408" w:type="dxa"/>
            <w:vAlign w:val="center"/>
          </w:tcPr>
          <w:p w:rsidR="00234E34" w:rsidRPr="00910157" w:rsidRDefault="00427476" w:rsidP="00427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12" w:type="dxa"/>
            <w:vAlign w:val="center"/>
          </w:tcPr>
          <w:p w:rsidR="00234E34" w:rsidRPr="00910157" w:rsidRDefault="00427476" w:rsidP="00427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456" w:type="dxa"/>
            <w:vAlign w:val="center"/>
          </w:tcPr>
          <w:p w:rsidR="00234E34" w:rsidRPr="00910157" w:rsidRDefault="00427476" w:rsidP="00427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3694" w:type="dxa"/>
            <w:vAlign w:val="center"/>
          </w:tcPr>
          <w:p w:rsidR="00234E34" w:rsidRPr="006930B6" w:rsidRDefault="00234E34" w:rsidP="00053A54">
            <w:pPr>
              <w:jc w:val="center"/>
              <w:rPr>
                <w:b/>
                <w:sz w:val="24"/>
                <w:szCs w:val="24"/>
              </w:rPr>
            </w:pPr>
            <w:r w:rsidRPr="006930B6">
              <w:rPr>
                <w:b/>
                <w:sz w:val="24"/>
                <w:szCs w:val="24"/>
              </w:rPr>
              <w:t>ΑΙΤΙΟΛΟΓΙΑ</w:t>
            </w:r>
          </w:p>
        </w:tc>
        <w:tc>
          <w:tcPr>
            <w:tcW w:w="1559" w:type="dxa"/>
            <w:vAlign w:val="center"/>
          </w:tcPr>
          <w:p w:rsidR="00234E34" w:rsidRPr="006930B6" w:rsidRDefault="00427476" w:rsidP="004274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 Ποσά κατά άρθρα</w:t>
            </w:r>
          </w:p>
        </w:tc>
        <w:tc>
          <w:tcPr>
            <w:tcW w:w="1843" w:type="dxa"/>
          </w:tcPr>
          <w:p w:rsidR="00234E34" w:rsidRPr="006930B6" w:rsidRDefault="00427476" w:rsidP="004274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β. Αθροίσματα κατά κεφάλαια</w:t>
            </w:r>
          </w:p>
        </w:tc>
        <w:tc>
          <w:tcPr>
            <w:tcW w:w="1984" w:type="dxa"/>
          </w:tcPr>
          <w:p w:rsidR="00234E34" w:rsidRPr="006930B6" w:rsidRDefault="00427476" w:rsidP="004274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γ. Αθροίσματα κατά κατηγορίες</w:t>
            </w: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</w:t>
            </w: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ΜΗ ΑΝΑΛΩΣΙΜΑ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910157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Α.</w:t>
            </w: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Αξία ακινήτων</w:t>
            </w:r>
          </w:p>
        </w:tc>
        <w:tc>
          <w:tcPr>
            <w:tcW w:w="1559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 xml:space="preserve">Αξία αστικών ακινήτων 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327.864€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>Αξία αγροτικών ακινήτων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910157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Β.</w:t>
            </w: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Αξία κινητών αξιών</w:t>
            </w:r>
          </w:p>
        </w:tc>
        <w:tc>
          <w:tcPr>
            <w:tcW w:w="1559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>Αξία ομολογιών διαφόρων δανείων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>Αξία μετοχών τραπεζών ή άλλων Α.Ε.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910157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Γ.</w:t>
            </w: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234E34" w:rsidRPr="00910157" w:rsidRDefault="00234E34">
            <w:pPr>
              <w:rPr>
                <w:b/>
              </w:rPr>
            </w:pPr>
            <w:r w:rsidRPr="00910157">
              <w:rPr>
                <w:b/>
                <w:sz w:val="24"/>
                <w:szCs w:val="24"/>
              </w:rPr>
              <w:t>Αξία (Κεφάλαια) καταθέσεων</w:t>
            </w:r>
          </w:p>
        </w:tc>
        <w:tc>
          <w:tcPr>
            <w:tcW w:w="1559" w:type="dxa"/>
            <w:vAlign w:val="center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Pr="00910157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>Διαρκείς τραπεζικές καταθέσεις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234E34" w:rsidRPr="00910157" w:rsidRDefault="00234E34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Προθεσμιακές τραπεζικές καταθέσεις</w:t>
            </w:r>
          </w:p>
        </w:tc>
        <w:tc>
          <w:tcPr>
            <w:tcW w:w="1559" w:type="dxa"/>
            <w:vAlign w:val="center"/>
          </w:tcPr>
          <w:p w:rsidR="00234E34" w:rsidRPr="006930B6" w:rsidRDefault="00234E34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234E34" w:rsidRPr="006930B6" w:rsidTr="00427476">
        <w:tc>
          <w:tcPr>
            <w:tcW w:w="408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234E34" w:rsidRPr="00910157" w:rsidRDefault="00234E34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:rsidR="00234E34" w:rsidRPr="00910157" w:rsidRDefault="00234E34">
            <w:r w:rsidRPr="00910157">
              <w:rPr>
                <w:sz w:val="24"/>
                <w:szCs w:val="24"/>
              </w:rPr>
              <w:t xml:space="preserve">Καταθέσεις σε προσωρινό τραπεζικό </w:t>
            </w:r>
            <w:proofErr w:type="spellStart"/>
            <w:r w:rsidRPr="00910157">
              <w:rPr>
                <w:sz w:val="24"/>
                <w:szCs w:val="24"/>
              </w:rPr>
              <w:t>λογ</w:t>
            </w:r>
            <w:proofErr w:type="spellEnd"/>
            <w:r w:rsidRPr="00910157">
              <w:rPr>
                <w:sz w:val="24"/>
                <w:szCs w:val="24"/>
              </w:rPr>
              <w:t>/</w:t>
            </w:r>
            <w:proofErr w:type="spellStart"/>
            <w:r w:rsidRPr="00910157">
              <w:rPr>
                <w:sz w:val="24"/>
                <w:szCs w:val="24"/>
              </w:rPr>
              <w:t>σμό</w:t>
            </w:r>
            <w:proofErr w:type="spellEnd"/>
            <w:r w:rsidRPr="00910157">
              <w:rPr>
                <w:sz w:val="24"/>
                <w:szCs w:val="24"/>
              </w:rPr>
              <w:t xml:space="preserve"> (</w:t>
            </w:r>
            <w:r w:rsidR="00534835" w:rsidRPr="00910157">
              <w:rPr>
                <w:sz w:val="24"/>
                <w:szCs w:val="24"/>
              </w:rPr>
              <w:t>όψης</w:t>
            </w:r>
            <w:r w:rsidRPr="00910157">
              <w:rPr>
                <w:sz w:val="24"/>
                <w:szCs w:val="24"/>
              </w:rPr>
              <w:t xml:space="preserve">, ταμιευτηρίου κλπ) </w:t>
            </w:r>
          </w:p>
        </w:tc>
        <w:tc>
          <w:tcPr>
            <w:tcW w:w="1559" w:type="dxa"/>
            <w:vAlign w:val="center"/>
          </w:tcPr>
          <w:p w:rsidR="00234E34" w:rsidRPr="004628A8" w:rsidRDefault="004628A8" w:rsidP="006930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2.548,82€</w:t>
            </w:r>
          </w:p>
        </w:tc>
        <w:tc>
          <w:tcPr>
            <w:tcW w:w="1843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E34" w:rsidRDefault="00234E34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ΙΙ</w:t>
            </w: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>
            <w:pPr>
              <w:rPr>
                <w:b/>
              </w:rPr>
            </w:pPr>
            <w:r w:rsidRPr="00910157">
              <w:rPr>
                <w:b/>
                <w:sz w:val="24"/>
                <w:szCs w:val="24"/>
              </w:rPr>
              <w:t>ΑΝΑΛΩΣΙΜΑ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2ADD" w:rsidRPr="006930B6" w:rsidRDefault="00575C36" w:rsidP="00DB7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342412.82</w:t>
            </w:r>
            <w:r w:rsidR="00952ADD">
              <w:rPr>
                <w:b/>
                <w:sz w:val="24"/>
                <w:szCs w:val="24"/>
              </w:rPr>
              <w:t>€</w:t>
            </w: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Δ.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Αξία ακινήτων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327.864€</w:t>
            </w:r>
          </w:p>
        </w:tc>
        <w:tc>
          <w:tcPr>
            <w:tcW w:w="1984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952ADD" w:rsidRPr="00910157" w:rsidRDefault="00952ADD" w:rsidP="00DB7B0F">
            <w:r w:rsidRPr="00910157">
              <w:rPr>
                <w:sz w:val="24"/>
                <w:szCs w:val="24"/>
              </w:rPr>
              <w:t xml:space="preserve">Αξία αστικών ακινήτων </w:t>
            </w:r>
          </w:p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327.864€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952ADD" w:rsidRPr="00910157" w:rsidRDefault="00952ADD" w:rsidP="00DB7B0F">
            <w:r w:rsidRPr="00910157">
              <w:rPr>
                <w:sz w:val="24"/>
                <w:szCs w:val="24"/>
              </w:rPr>
              <w:t>Αξία αγροτικών ακινήτων</w:t>
            </w:r>
          </w:p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Ε.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Αξία κινητών αξιών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952ADD" w:rsidRPr="00910157" w:rsidRDefault="00952ADD" w:rsidP="00DB7B0F">
            <w:r w:rsidRPr="00910157">
              <w:rPr>
                <w:sz w:val="24"/>
                <w:szCs w:val="24"/>
              </w:rPr>
              <w:t>Αξία ομολογιών διαφόρων δανείων</w:t>
            </w:r>
          </w:p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952ADD" w:rsidRPr="00910157" w:rsidRDefault="00952ADD" w:rsidP="00DB7B0F">
            <w:r w:rsidRPr="00910157">
              <w:rPr>
                <w:sz w:val="24"/>
                <w:szCs w:val="24"/>
              </w:rPr>
              <w:t>Αξία μετοχών τραπεζών ή άλλων Α.Ε.</w:t>
            </w:r>
          </w:p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ΣΤ.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 w:rsidP="00DB7B0F">
            <w:pPr>
              <w:rPr>
                <w:b/>
              </w:rPr>
            </w:pPr>
            <w:r w:rsidRPr="00910157">
              <w:rPr>
                <w:b/>
                <w:sz w:val="24"/>
                <w:szCs w:val="24"/>
              </w:rPr>
              <w:t>Αξία (Κεφάλαια) καταθέσεων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>
            <w:r w:rsidRPr="00910157">
              <w:rPr>
                <w:sz w:val="24"/>
                <w:szCs w:val="24"/>
              </w:rPr>
              <w:t>Προθεσμιακές τραπεζικές καταθέσεις</w:t>
            </w:r>
          </w:p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Ζ.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>
            <w:pPr>
              <w:rPr>
                <w:b/>
              </w:rPr>
            </w:pPr>
            <w:r w:rsidRPr="00910157">
              <w:rPr>
                <w:b/>
              </w:rPr>
              <w:t>Αξία επίπλων και σκευών</w:t>
            </w:r>
          </w:p>
        </w:tc>
        <w:tc>
          <w:tcPr>
            <w:tcW w:w="1559" w:type="dxa"/>
          </w:tcPr>
          <w:p w:rsidR="00952ADD" w:rsidRDefault="00952ADD" w:rsidP="00DB7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12.000€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12.000€</w:t>
            </w: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Η.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 w:rsidP="00910157">
            <w:pPr>
              <w:rPr>
                <w:b/>
              </w:rPr>
            </w:pPr>
            <w:r w:rsidRPr="00910157">
              <w:rPr>
                <w:b/>
              </w:rPr>
              <w:t>Υπ</w:t>
            </w:r>
            <w:r>
              <w:rPr>
                <w:b/>
              </w:rPr>
              <w:t>ό</w:t>
            </w:r>
            <w:r w:rsidRPr="00910157">
              <w:rPr>
                <w:b/>
              </w:rPr>
              <w:t>λοιπο ταμείου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910157" w:rsidRDefault="002F6C17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2.548,82€</w:t>
            </w:r>
          </w:p>
        </w:tc>
        <w:tc>
          <w:tcPr>
            <w:tcW w:w="1984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:rsidR="00952ADD" w:rsidRDefault="00952ADD">
            <w:r>
              <w:t xml:space="preserve">Πιστωτικό υπόλοιπο </w:t>
            </w:r>
            <w:proofErr w:type="spellStart"/>
            <w:r>
              <w:t>δοσοληπτικού</w:t>
            </w:r>
            <w:proofErr w:type="spellEnd"/>
            <w:r>
              <w:t xml:space="preserve"> </w:t>
            </w:r>
            <w:proofErr w:type="spellStart"/>
            <w:r>
              <w:t>λογ</w:t>
            </w:r>
            <w:proofErr w:type="spellEnd"/>
            <w:r>
              <w:t>/</w:t>
            </w:r>
            <w:proofErr w:type="spellStart"/>
            <w:r>
              <w:t>σμού</w:t>
            </w:r>
            <w:proofErr w:type="spellEnd"/>
            <w:r>
              <w:t xml:space="preserve"> τραπέζης ή ταμιευτηρίου</w:t>
            </w:r>
          </w:p>
        </w:tc>
        <w:tc>
          <w:tcPr>
            <w:tcW w:w="1559" w:type="dxa"/>
            <w:vAlign w:val="center"/>
          </w:tcPr>
          <w:p w:rsidR="00952ADD" w:rsidRPr="006930B6" w:rsidRDefault="002F6C17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2.548,82€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  <w:r w:rsidRPr="00910157"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:rsidR="00952ADD" w:rsidRDefault="00952ADD">
            <w:r>
              <w:t>Μετρητά ταμείου</w:t>
            </w:r>
          </w:p>
        </w:tc>
        <w:tc>
          <w:tcPr>
            <w:tcW w:w="1559" w:type="dxa"/>
            <w:vAlign w:val="center"/>
          </w:tcPr>
          <w:p w:rsidR="00952ADD" w:rsidRPr="006930B6" w:rsidRDefault="00427476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910157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:rsidR="00952ADD" w:rsidRPr="00910157" w:rsidRDefault="00952ADD" w:rsidP="00DB7B0F">
            <w:pPr>
              <w:rPr>
                <w:b/>
                <w:sz w:val="24"/>
                <w:szCs w:val="24"/>
              </w:rPr>
            </w:pPr>
            <w:r w:rsidRPr="00910157">
              <w:rPr>
                <w:b/>
                <w:sz w:val="24"/>
                <w:szCs w:val="24"/>
              </w:rPr>
              <w:t>Θ.</w:t>
            </w: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Pr="00910157" w:rsidRDefault="00952ADD">
            <w:pPr>
              <w:rPr>
                <w:b/>
              </w:rPr>
            </w:pPr>
            <w:r w:rsidRPr="00910157">
              <w:rPr>
                <w:b/>
              </w:rPr>
              <w:t>Λοιπά περιουσιακά στοιχεία</w:t>
            </w:r>
          </w:p>
        </w:tc>
        <w:tc>
          <w:tcPr>
            <w:tcW w:w="1559" w:type="dxa"/>
            <w:vAlign w:val="center"/>
          </w:tcPr>
          <w:p w:rsidR="00952ADD" w:rsidRPr="00910157" w:rsidRDefault="00952ADD" w:rsidP="00693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952ADD" w:rsidRPr="006930B6" w:rsidTr="00427476">
        <w:tc>
          <w:tcPr>
            <w:tcW w:w="408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52ADD" w:rsidRPr="00910157" w:rsidRDefault="00952ADD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952ADD" w:rsidRDefault="00952ADD"/>
        </w:tc>
        <w:tc>
          <w:tcPr>
            <w:tcW w:w="1559" w:type="dxa"/>
            <w:vAlign w:val="center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ADD" w:rsidRPr="006930B6" w:rsidRDefault="00952ADD" w:rsidP="006930B6">
            <w:pPr>
              <w:rPr>
                <w:b/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575C36" w:rsidRPr="00713FBD" w:rsidRDefault="00575C36">
            <w:pPr>
              <w:rPr>
                <w:b/>
              </w:rPr>
            </w:pPr>
            <w:r>
              <w:rPr>
                <w:b/>
              </w:rPr>
              <w:t>ΣΥΝΟΛΟ ΕΝΕΡΓΗΤΙΚΟΥ</w:t>
            </w:r>
          </w:p>
        </w:tc>
        <w:tc>
          <w:tcPr>
            <w:tcW w:w="1559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43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575C36" w:rsidRDefault="00575C36"/>
        </w:tc>
        <w:tc>
          <w:tcPr>
            <w:tcW w:w="1559" w:type="dxa"/>
            <w:vAlign w:val="center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575C36" w:rsidRDefault="00575C36"/>
        </w:tc>
        <w:tc>
          <w:tcPr>
            <w:tcW w:w="1559" w:type="dxa"/>
            <w:vAlign w:val="center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575C36" w:rsidRDefault="00575C36"/>
        </w:tc>
        <w:tc>
          <w:tcPr>
            <w:tcW w:w="1559" w:type="dxa"/>
            <w:vAlign w:val="center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6930B6" w:rsidRDefault="00575C36" w:rsidP="006930B6">
            <w:pPr>
              <w:rPr>
                <w:b/>
                <w:sz w:val="24"/>
                <w:szCs w:val="24"/>
              </w:rPr>
            </w:pPr>
          </w:p>
        </w:tc>
      </w:tr>
    </w:tbl>
    <w:p w:rsidR="005104FE" w:rsidRDefault="005104FE">
      <w:r>
        <w:br w:type="page"/>
      </w:r>
    </w:p>
    <w:tbl>
      <w:tblPr>
        <w:tblStyle w:val="TableGrid"/>
        <w:tblW w:w="10456" w:type="dxa"/>
        <w:tblLook w:val="04A0"/>
      </w:tblPr>
      <w:tblGrid>
        <w:gridCol w:w="408"/>
        <w:gridCol w:w="512"/>
        <w:gridCol w:w="456"/>
        <w:gridCol w:w="3694"/>
        <w:gridCol w:w="1559"/>
        <w:gridCol w:w="1843"/>
        <w:gridCol w:w="1984"/>
      </w:tblGrid>
      <w:tr w:rsidR="00427476" w:rsidRPr="005104FE" w:rsidTr="00427476">
        <w:tc>
          <w:tcPr>
            <w:tcW w:w="10456" w:type="dxa"/>
            <w:gridSpan w:val="7"/>
            <w:vAlign w:val="center"/>
          </w:tcPr>
          <w:p w:rsidR="00427476" w:rsidRPr="005104FE" w:rsidRDefault="00427476" w:rsidP="00427476">
            <w:pPr>
              <w:jc w:val="center"/>
              <w:rPr>
                <w:b/>
                <w:sz w:val="32"/>
                <w:szCs w:val="32"/>
              </w:rPr>
            </w:pPr>
            <w:r w:rsidRPr="005104FE">
              <w:rPr>
                <w:b/>
                <w:sz w:val="32"/>
                <w:szCs w:val="32"/>
              </w:rPr>
              <w:lastRenderedPageBreak/>
              <w:t>ΠΑΘΗΤΙΚΟ</w:t>
            </w:r>
          </w:p>
        </w:tc>
      </w:tr>
      <w:tr w:rsidR="00427476" w:rsidRPr="006930B6" w:rsidTr="00DB7B0F">
        <w:tc>
          <w:tcPr>
            <w:tcW w:w="408" w:type="dxa"/>
            <w:vAlign w:val="center"/>
          </w:tcPr>
          <w:p w:rsidR="00427476" w:rsidRPr="00910157" w:rsidRDefault="00427476" w:rsidP="00DB7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12" w:type="dxa"/>
            <w:vAlign w:val="center"/>
          </w:tcPr>
          <w:p w:rsidR="00427476" w:rsidRPr="00910157" w:rsidRDefault="00427476" w:rsidP="00DB7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</w:p>
        </w:tc>
        <w:tc>
          <w:tcPr>
            <w:tcW w:w="456" w:type="dxa"/>
            <w:vAlign w:val="center"/>
          </w:tcPr>
          <w:p w:rsidR="00427476" w:rsidRPr="00910157" w:rsidRDefault="00427476" w:rsidP="00DB7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</w:p>
        </w:tc>
        <w:tc>
          <w:tcPr>
            <w:tcW w:w="3694" w:type="dxa"/>
            <w:vAlign w:val="center"/>
          </w:tcPr>
          <w:p w:rsidR="00427476" w:rsidRPr="006930B6" w:rsidRDefault="00427476" w:rsidP="00DB7B0F">
            <w:pPr>
              <w:jc w:val="center"/>
              <w:rPr>
                <w:b/>
                <w:sz w:val="24"/>
                <w:szCs w:val="24"/>
              </w:rPr>
            </w:pPr>
            <w:r w:rsidRPr="006930B6">
              <w:rPr>
                <w:b/>
                <w:sz w:val="24"/>
                <w:szCs w:val="24"/>
              </w:rPr>
              <w:t>ΑΙΤΙΟΛΟΓΙΑ</w:t>
            </w:r>
          </w:p>
        </w:tc>
        <w:tc>
          <w:tcPr>
            <w:tcW w:w="1559" w:type="dxa"/>
            <w:vAlign w:val="center"/>
          </w:tcPr>
          <w:p w:rsidR="00427476" w:rsidRPr="006930B6" w:rsidRDefault="00427476" w:rsidP="00DB7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 Ποσά κατά άρθρα</w:t>
            </w:r>
          </w:p>
        </w:tc>
        <w:tc>
          <w:tcPr>
            <w:tcW w:w="1843" w:type="dxa"/>
          </w:tcPr>
          <w:p w:rsidR="00427476" w:rsidRPr="006930B6" w:rsidRDefault="00427476" w:rsidP="00DB7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β. Αθροίσματα κατά κεφάλαια</w:t>
            </w:r>
          </w:p>
        </w:tc>
        <w:tc>
          <w:tcPr>
            <w:tcW w:w="1984" w:type="dxa"/>
          </w:tcPr>
          <w:p w:rsidR="00427476" w:rsidRPr="006930B6" w:rsidRDefault="00427476" w:rsidP="00DB7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γ. Αθροίσματα κατά κατηγορίες</w:t>
            </w:r>
          </w:p>
        </w:tc>
      </w:tr>
      <w:tr w:rsidR="00575C36" w:rsidRPr="005104FE" w:rsidTr="002B4161">
        <w:tc>
          <w:tcPr>
            <w:tcW w:w="408" w:type="dxa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Ι</w:t>
            </w:r>
          </w:p>
        </w:tc>
        <w:tc>
          <w:tcPr>
            <w:tcW w:w="512" w:type="dxa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ΚΕΦΑΛΑΙΟ</w:t>
            </w:r>
          </w:p>
        </w:tc>
        <w:tc>
          <w:tcPr>
            <w:tcW w:w="1559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  <w:tc>
          <w:tcPr>
            <w:tcW w:w="1843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342412.82</w:t>
            </w:r>
            <w:r>
              <w:rPr>
                <w:b/>
                <w:sz w:val="24"/>
                <w:szCs w:val="24"/>
              </w:rPr>
              <w:t>€</w:t>
            </w:r>
          </w:p>
        </w:tc>
      </w:tr>
      <w:tr w:rsidR="00575C36" w:rsidRPr="005104FE" w:rsidTr="00427476">
        <w:tc>
          <w:tcPr>
            <w:tcW w:w="408" w:type="dxa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Α.</w:t>
            </w:r>
          </w:p>
        </w:tc>
        <w:tc>
          <w:tcPr>
            <w:tcW w:w="456" w:type="dxa"/>
            <w:vAlign w:val="center"/>
          </w:tcPr>
          <w:p w:rsidR="00575C36" w:rsidRPr="005104FE" w:rsidRDefault="00575C36" w:rsidP="006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ΚΕΦΑΛΑΙΟ ΠΑΓΙΟ</w:t>
            </w:r>
          </w:p>
        </w:tc>
        <w:tc>
          <w:tcPr>
            <w:tcW w:w="1559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  <w:tc>
          <w:tcPr>
            <w:tcW w:w="1843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  <w:tc>
          <w:tcPr>
            <w:tcW w:w="1984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ΑΡΧΙΚΟ ΚΕΦΑΛΑΙΟ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ΝΕΟ ΚΕΦΑΛΑΙΟ (ΣΤΗ ΔΙΑΡΚΕΙΑ ΤΟΥ ΕΤΟΥΣ)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ΕΠΑΥΞΗΣΕΙΣ ΤΗΣ ΑΞΙΑΣ ΤΗΣ ΠΕΡΙΟΥΣΙΑΣ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69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ΜΕΙΩΣΕΙΣ ΤΗΣ ΑΞΙΑΣ ΤΗΣ ΠΕΡΙΟΥΣΙΑΣ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5104FE" w:rsidTr="00ED4EE1">
        <w:tc>
          <w:tcPr>
            <w:tcW w:w="408" w:type="dxa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Β.</w:t>
            </w:r>
          </w:p>
        </w:tc>
        <w:tc>
          <w:tcPr>
            <w:tcW w:w="456" w:type="dxa"/>
            <w:vAlign w:val="center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5104FE" w:rsidRDefault="00575C36" w:rsidP="00DB7B0F">
            <w:pPr>
              <w:rPr>
                <w:b/>
                <w:sz w:val="24"/>
                <w:szCs w:val="24"/>
              </w:rPr>
            </w:pPr>
            <w:r w:rsidRPr="005104FE">
              <w:rPr>
                <w:b/>
                <w:sz w:val="24"/>
                <w:szCs w:val="24"/>
              </w:rPr>
              <w:t>ΚΕΦΑΛΑΙΟ ΜΗ ΠΑΓΙΟ</w:t>
            </w:r>
          </w:p>
        </w:tc>
        <w:tc>
          <w:tcPr>
            <w:tcW w:w="1559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984" w:type="dxa"/>
          </w:tcPr>
          <w:p w:rsidR="00575C36" w:rsidRPr="005104FE" w:rsidRDefault="00575C36" w:rsidP="00DB7B0F">
            <w:pPr>
              <w:rPr>
                <w:b/>
              </w:rPr>
            </w:pPr>
          </w:p>
        </w:tc>
      </w:tr>
      <w:tr w:rsidR="00575C36" w:rsidRPr="006930B6" w:rsidTr="005161C9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ΑΡΧΙΚΟ ΚΕΦΑΛΑΙΟ</w:t>
            </w:r>
          </w:p>
        </w:tc>
        <w:tc>
          <w:tcPr>
            <w:tcW w:w="1559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ΝΕΟ ΚΕΦΑΛΑΙΟ (ΣΤΗ ΔΙΑΡΚΕΙΑ ΤΟΥ ΕΤΟΥΣ)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ΕΠΑΥΞΗΣΕΙΣ ΤΗΣ ΑΞΙΑΣ ΤΗΣ ΠΕΡΙΟΥΣΙΑΣ</w:t>
            </w:r>
          </w:p>
        </w:tc>
        <w:tc>
          <w:tcPr>
            <w:tcW w:w="1559" w:type="dxa"/>
          </w:tcPr>
          <w:p w:rsidR="00575C36" w:rsidRDefault="00575C36" w:rsidP="00DB7B0F"/>
        </w:tc>
        <w:tc>
          <w:tcPr>
            <w:tcW w:w="1843" w:type="dxa"/>
          </w:tcPr>
          <w:p w:rsidR="00575C36" w:rsidRDefault="00575C36" w:rsidP="00DB7B0F"/>
        </w:tc>
        <w:tc>
          <w:tcPr>
            <w:tcW w:w="1984" w:type="dxa"/>
          </w:tcPr>
          <w:p w:rsidR="00575C36" w:rsidRDefault="00575C36" w:rsidP="00DB7B0F"/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ΜΕΙΩΣΕΙΣ ΤΗΣ ΑΞΙΑΣ ΤΗΣ ΠΕΡΙΟΥΣΙΑΣ</w:t>
            </w: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057310" w:rsidTr="00103121">
        <w:tc>
          <w:tcPr>
            <w:tcW w:w="408" w:type="dxa"/>
          </w:tcPr>
          <w:p w:rsidR="00575C36" w:rsidRPr="00057310" w:rsidRDefault="00575C36" w:rsidP="00DB7B0F">
            <w:pPr>
              <w:rPr>
                <w:b/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057310" w:rsidRDefault="00575C36" w:rsidP="00DB7B0F">
            <w:pPr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057310" w:rsidRDefault="00575C36" w:rsidP="00DB7B0F">
            <w:pPr>
              <w:rPr>
                <w:b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057310" w:rsidRDefault="00575C36" w:rsidP="00DB7B0F">
            <w:pPr>
              <w:rPr>
                <w:b/>
                <w:sz w:val="24"/>
                <w:szCs w:val="24"/>
              </w:rPr>
            </w:pPr>
            <w:r w:rsidRPr="00057310">
              <w:rPr>
                <w:b/>
                <w:sz w:val="24"/>
                <w:szCs w:val="24"/>
              </w:rPr>
              <w:t>ΣΥΝΟΛΟ ΠΑΘΗΤΙΚΟΥ</w:t>
            </w:r>
          </w:p>
        </w:tc>
        <w:tc>
          <w:tcPr>
            <w:tcW w:w="1559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43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575C36" w:rsidRPr="006930B6" w:rsidRDefault="00575C36" w:rsidP="00073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412.82</w:t>
            </w:r>
            <w:r>
              <w:rPr>
                <w:b/>
                <w:sz w:val="24"/>
                <w:szCs w:val="24"/>
              </w:rPr>
              <w:t>€</w:t>
            </w: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  <w:tr w:rsidR="00575C36" w:rsidRPr="006930B6" w:rsidTr="00427476">
        <w:tc>
          <w:tcPr>
            <w:tcW w:w="408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5C36" w:rsidRPr="00910157" w:rsidRDefault="00575C36" w:rsidP="00DB7B0F">
            <w:pPr>
              <w:rPr>
                <w:sz w:val="24"/>
                <w:szCs w:val="24"/>
              </w:rPr>
            </w:pPr>
          </w:p>
        </w:tc>
      </w:tr>
    </w:tbl>
    <w:p w:rsidR="001E35F3" w:rsidRDefault="001E35F3" w:rsidP="001E35F3">
      <w:pPr>
        <w:jc w:val="center"/>
      </w:pPr>
    </w:p>
    <w:p w:rsidR="0024162B" w:rsidRPr="0024162B" w:rsidRDefault="0024162B" w:rsidP="0024162B">
      <w:pPr>
        <w:rPr>
          <w:b/>
        </w:rPr>
      </w:pPr>
      <w:r w:rsidRPr="0024162B">
        <w:rPr>
          <w:b/>
        </w:rPr>
        <w:t>Ο ΤΑΜΙΑΣ</w:t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  <w:t>Η ΠΡΟΕΔΡΟΣ</w:t>
      </w:r>
    </w:p>
    <w:p w:rsidR="0024162B" w:rsidRPr="0024162B" w:rsidRDefault="0024162B" w:rsidP="0024162B">
      <w:pPr>
        <w:rPr>
          <w:b/>
        </w:rPr>
      </w:pPr>
    </w:p>
    <w:p w:rsidR="0024162B" w:rsidRPr="0024162B" w:rsidRDefault="0024162B" w:rsidP="0024162B">
      <w:pPr>
        <w:rPr>
          <w:b/>
        </w:rPr>
      </w:pPr>
    </w:p>
    <w:p w:rsidR="0024162B" w:rsidRPr="0024162B" w:rsidRDefault="0024162B" w:rsidP="0024162B">
      <w:pPr>
        <w:rPr>
          <w:b/>
        </w:rPr>
      </w:pPr>
      <w:r w:rsidRPr="0024162B">
        <w:rPr>
          <w:b/>
        </w:rPr>
        <w:t>ΤΟΥΠΗΣ ΝΙΚΟΛΑΟΣ</w:t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</w:r>
      <w:r w:rsidRPr="0024162B">
        <w:rPr>
          <w:b/>
        </w:rPr>
        <w:tab/>
        <w:t>ΧΡΗΣΤΑΚΗ ΜΑΡΙΑ</w:t>
      </w:r>
      <w:r w:rsidRPr="0024162B">
        <w:rPr>
          <w:b/>
        </w:rPr>
        <w:tab/>
      </w:r>
    </w:p>
    <w:sectPr w:rsidR="0024162B" w:rsidRPr="0024162B" w:rsidSect="00693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E35F3"/>
    <w:rsid w:val="00053A54"/>
    <w:rsid w:val="00057310"/>
    <w:rsid w:val="000A3B76"/>
    <w:rsid w:val="001E35F3"/>
    <w:rsid w:val="00234E34"/>
    <w:rsid w:val="0024162B"/>
    <w:rsid w:val="002F6C17"/>
    <w:rsid w:val="00427476"/>
    <w:rsid w:val="004628A8"/>
    <w:rsid w:val="005104FE"/>
    <w:rsid w:val="00534835"/>
    <w:rsid w:val="00575C36"/>
    <w:rsid w:val="005C5406"/>
    <w:rsid w:val="006930B6"/>
    <w:rsid w:val="006947F7"/>
    <w:rsid w:val="006E01DA"/>
    <w:rsid w:val="00713FBD"/>
    <w:rsid w:val="008F67FF"/>
    <w:rsid w:val="00910157"/>
    <w:rsid w:val="00952ADD"/>
    <w:rsid w:val="009E3A5D"/>
    <w:rsid w:val="00A612D9"/>
    <w:rsid w:val="00B0563B"/>
    <w:rsid w:val="00B65CD1"/>
    <w:rsid w:val="00D2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4924-8306-4D19-B157-5F5E4423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cp:lastPrinted>2015-06-03T17:55:00Z</cp:lastPrinted>
  <dcterms:created xsi:type="dcterms:W3CDTF">2015-06-03T17:08:00Z</dcterms:created>
  <dcterms:modified xsi:type="dcterms:W3CDTF">2015-06-04T13:22:00Z</dcterms:modified>
</cp:coreProperties>
</file>